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D9C" w:rsidRPr="000C3CA2" w:rsidRDefault="00627BD8" w:rsidP="00627BD8">
      <w:pPr>
        <w:spacing w:line="240" w:lineRule="auto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bg-BG"/>
        </w:rPr>
      </w:pPr>
      <w:r w:rsidRPr="000C3CA2">
        <w:rPr>
          <w:rFonts w:ascii="Times New Roman" w:hAnsi="Times New Roman" w:cs="Times New Roman"/>
          <w:b/>
          <w:color w:val="00B050"/>
          <w:sz w:val="28"/>
          <w:szCs w:val="28"/>
          <w:lang w:val="bg-BG"/>
        </w:rPr>
        <w:t xml:space="preserve">5. </w:t>
      </w:r>
      <w:r w:rsidRPr="000C3CA2">
        <w:rPr>
          <w:rFonts w:ascii="Times New Roman" w:hAnsi="Times New Roman" w:cs="Times New Roman"/>
          <w:b/>
          <w:bCs/>
          <w:color w:val="00B050"/>
          <w:sz w:val="28"/>
          <w:szCs w:val="28"/>
          <w:lang w:val="bg-BG"/>
        </w:rPr>
        <w:t>Анализ и информация за замърсени в миналото площадки за обезвреждане на отпадъците и осъществени мерки за тяхното възстановяване</w:t>
      </w:r>
    </w:p>
    <w:p w:rsidR="00DA5193" w:rsidRPr="000C3CA2" w:rsidRDefault="00DA5193" w:rsidP="00166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3723CA" w:rsidRPr="000C3CA2" w:rsidRDefault="00DA5193" w:rsidP="00DA5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C3CA2">
        <w:rPr>
          <w:rFonts w:ascii="Times New Roman" w:hAnsi="Times New Roman" w:cs="Times New Roman"/>
          <w:b/>
          <w:sz w:val="24"/>
          <w:szCs w:val="24"/>
          <w:lang w:val="bg-BG"/>
        </w:rPr>
        <w:t>5.1 Общински депа с преустановена експлоатация или чиято експлоатация ще се преустанови в периода на настоящата програма</w:t>
      </w:r>
    </w:p>
    <w:p w:rsidR="00E022C5" w:rsidRDefault="009B3A1E" w:rsidP="00066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Към 2014</w:t>
      </w:r>
      <w:r w:rsidR="00E022C5">
        <w:rPr>
          <w:rFonts w:ascii="Times New Roman" w:hAnsi="Times New Roman" w:cs="Times New Roman"/>
          <w:sz w:val="24"/>
          <w:szCs w:val="24"/>
          <w:lang w:val="bg-BG"/>
        </w:rPr>
        <w:t xml:space="preserve">г. все още не е приключила рекултивацията на старото сметище </w:t>
      </w:r>
      <w:r w:rsidR="00E022C5" w:rsidRPr="00E022C5">
        <w:rPr>
          <w:rFonts w:ascii="Times New Roman" w:hAnsi="Times New Roman" w:cs="Times New Roman"/>
          <w:sz w:val="24"/>
          <w:szCs w:val="24"/>
          <w:lang w:val="bg-BG"/>
        </w:rPr>
        <w:t>в кв. Дивдядово, гр. Шумен</w:t>
      </w:r>
      <w:r w:rsidR="00066E8B">
        <w:rPr>
          <w:rFonts w:ascii="Times New Roman" w:hAnsi="Times New Roman" w:cs="Times New Roman"/>
          <w:sz w:val="24"/>
          <w:szCs w:val="24"/>
          <w:lang w:val="bg-BG"/>
        </w:rPr>
        <w:t>, въпреки че има одобрен проект</w:t>
      </w:r>
      <w:r w:rsidR="00E022C5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066E8B" w:rsidRPr="00066E8B">
        <w:rPr>
          <w:rFonts w:ascii="Times New Roman" w:hAnsi="Times New Roman" w:cs="Times New Roman"/>
          <w:sz w:val="24"/>
          <w:szCs w:val="24"/>
          <w:lang w:val="bg-BG"/>
        </w:rPr>
        <w:t>За момента рекултивацията е спряна. Не са разплатен</w:t>
      </w:r>
      <w:r w:rsidR="00066E8B">
        <w:rPr>
          <w:rFonts w:ascii="Times New Roman" w:hAnsi="Times New Roman" w:cs="Times New Roman"/>
          <w:sz w:val="24"/>
          <w:szCs w:val="24"/>
          <w:lang w:val="bg-BG"/>
        </w:rPr>
        <w:t xml:space="preserve">и досегашните обеми СМР, поради </w:t>
      </w:r>
      <w:r w:rsidR="00066E8B" w:rsidRPr="00066E8B">
        <w:rPr>
          <w:rFonts w:ascii="Times New Roman" w:hAnsi="Times New Roman" w:cs="Times New Roman"/>
          <w:sz w:val="24"/>
          <w:szCs w:val="24"/>
          <w:lang w:val="bg-BG"/>
        </w:rPr>
        <w:t>липса на средства.</w:t>
      </w:r>
      <w:r w:rsidR="00066E8B">
        <w:rPr>
          <w:rFonts w:ascii="Times New Roman" w:hAnsi="Times New Roman" w:cs="Times New Roman"/>
          <w:sz w:val="24"/>
          <w:szCs w:val="24"/>
          <w:lang w:val="bg-BG"/>
        </w:rPr>
        <w:t xml:space="preserve"> Общината е получила отказ от МОСВ за финансиране по реда на </w:t>
      </w:r>
      <w:r w:rsidR="00066E8B" w:rsidRPr="00066E8B">
        <w:rPr>
          <w:rFonts w:ascii="Times New Roman" w:hAnsi="Times New Roman" w:cs="Times New Roman"/>
          <w:sz w:val="24"/>
          <w:szCs w:val="24"/>
          <w:lang w:val="bg-BG"/>
        </w:rPr>
        <w:t xml:space="preserve">ПМС № </w:t>
      </w:r>
      <w:r w:rsidR="00066E8B">
        <w:rPr>
          <w:rFonts w:ascii="Times New Roman" w:hAnsi="Times New Roman" w:cs="Times New Roman"/>
          <w:sz w:val="24"/>
          <w:szCs w:val="24"/>
          <w:lang w:val="bg-BG"/>
        </w:rPr>
        <w:t>209 от 20.08.2009г. З</w:t>
      </w:r>
      <w:r w:rsidR="00C15BC6">
        <w:rPr>
          <w:rFonts w:ascii="Times New Roman" w:hAnsi="Times New Roman" w:cs="Times New Roman"/>
          <w:sz w:val="24"/>
          <w:szCs w:val="24"/>
          <w:lang w:val="bg-BG"/>
        </w:rPr>
        <w:t xml:space="preserve">а предотвратяване изтичането на инфилтрат от старото депо за битови отпадъци </w:t>
      </w:r>
      <w:r w:rsidR="00066E8B">
        <w:rPr>
          <w:rFonts w:ascii="Times New Roman" w:hAnsi="Times New Roman" w:cs="Times New Roman"/>
          <w:sz w:val="24"/>
          <w:szCs w:val="24"/>
          <w:lang w:val="bg-BG"/>
        </w:rPr>
        <w:t>е изградена</w:t>
      </w:r>
      <w:r w:rsidR="00C15BC6">
        <w:rPr>
          <w:rFonts w:ascii="Times New Roman" w:hAnsi="Times New Roman" w:cs="Times New Roman"/>
          <w:sz w:val="24"/>
          <w:szCs w:val="24"/>
          <w:lang w:val="bg-BG"/>
        </w:rPr>
        <w:t xml:space="preserve"> помпена станция </w:t>
      </w:r>
      <w:r w:rsidR="00066E8B">
        <w:rPr>
          <w:rFonts w:ascii="Times New Roman" w:hAnsi="Times New Roman" w:cs="Times New Roman"/>
          <w:sz w:val="24"/>
          <w:szCs w:val="24"/>
          <w:lang w:val="bg-BG"/>
        </w:rPr>
        <w:t xml:space="preserve">и връзка със съществуващият </w:t>
      </w:r>
      <w:proofErr w:type="spellStart"/>
      <w:r w:rsidR="00066E8B">
        <w:rPr>
          <w:rFonts w:ascii="Times New Roman" w:hAnsi="Times New Roman" w:cs="Times New Roman"/>
          <w:sz w:val="24"/>
          <w:szCs w:val="24"/>
          <w:lang w:val="bg-BG"/>
        </w:rPr>
        <w:t>ретензионен</w:t>
      </w:r>
      <w:proofErr w:type="spellEnd"/>
      <w:r w:rsidR="00066E8B">
        <w:rPr>
          <w:rFonts w:ascii="Times New Roman" w:hAnsi="Times New Roman" w:cs="Times New Roman"/>
          <w:sz w:val="24"/>
          <w:szCs w:val="24"/>
          <w:lang w:val="bg-BG"/>
        </w:rPr>
        <w:t xml:space="preserve"> басейн на намиращото се в съседство регионалното депо. </w:t>
      </w:r>
    </w:p>
    <w:p w:rsidR="00E022C5" w:rsidRPr="00066E8B" w:rsidRDefault="00E022C5" w:rsidP="00162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244D8" w:rsidRPr="00066E8B" w:rsidRDefault="00066E8B" w:rsidP="00290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290643">
        <w:rPr>
          <w:rFonts w:ascii="Times New Roman" w:hAnsi="Times New Roman" w:cs="Times New Roman"/>
          <w:sz w:val="24"/>
          <w:szCs w:val="24"/>
          <w:lang w:val="bg-BG"/>
        </w:rPr>
        <w:t>територията на 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бщина Шумен няма други депа с преустановена експлоатация. В периода на действие на настоящата програма предстой </w:t>
      </w:r>
      <w:r w:rsidR="00290643">
        <w:rPr>
          <w:rFonts w:ascii="Times New Roman" w:hAnsi="Times New Roman" w:cs="Times New Roman"/>
          <w:sz w:val="24"/>
          <w:szCs w:val="24"/>
          <w:lang w:val="bg-BG"/>
        </w:rPr>
        <w:t xml:space="preserve">изготвянето на проект за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рекултивацията на клетка 1 </w:t>
      </w:r>
      <w:r w:rsidR="00290643">
        <w:rPr>
          <w:rFonts w:ascii="Times New Roman" w:hAnsi="Times New Roman" w:cs="Times New Roman"/>
          <w:sz w:val="24"/>
          <w:szCs w:val="24"/>
          <w:lang w:val="bg-BG"/>
        </w:rPr>
        <w:t>към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90643">
        <w:rPr>
          <w:rFonts w:ascii="Times New Roman" w:hAnsi="Times New Roman" w:cs="Times New Roman"/>
          <w:sz w:val="24"/>
          <w:szCs w:val="24"/>
          <w:lang w:val="bg-BG"/>
        </w:rPr>
        <w:t>регионално депо за неопасни отпадъци.</w:t>
      </w:r>
    </w:p>
    <w:p w:rsidR="00A244D8" w:rsidRPr="00290643" w:rsidRDefault="00A244D8" w:rsidP="00DA5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C3CA2" w:rsidRPr="0037204E" w:rsidRDefault="00290643" w:rsidP="003720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Основната цел на проектите</w:t>
      </w:r>
      <w:r w:rsidRPr="00290643">
        <w:rPr>
          <w:rFonts w:ascii="Times New Roman" w:hAnsi="Times New Roman" w:cs="Times New Roman"/>
          <w:sz w:val="24"/>
          <w:szCs w:val="24"/>
          <w:lang w:val="bg-BG"/>
        </w:rPr>
        <w:t xml:space="preserve"> за закриване и рекултивация на депата е да се постигне </w:t>
      </w:r>
      <w:r w:rsidRPr="0037204E">
        <w:rPr>
          <w:rFonts w:ascii="Times New Roman" w:hAnsi="Times New Roman" w:cs="Times New Roman"/>
          <w:sz w:val="24"/>
          <w:szCs w:val="24"/>
          <w:lang w:val="bg-BG"/>
        </w:rPr>
        <w:t>високо ниво на опазване на човешкото здраве и околната среда и спазването на директивите на ЕС и националното законодателство в областта на управление на отпадъците</w:t>
      </w:r>
      <w:r w:rsidR="0037204E" w:rsidRPr="0037204E">
        <w:rPr>
          <w:rFonts w:ascii="Times New Roman" w:hAnsi="Times New Roman" w:cs="Times New Roman"/>
          <w:sz w:val="24"/>
          <w:szCs w:val="24"/>
          <w:lang w:val="bg-BG"/>
        </w:rPr>
        <w:t>, както и да се осигури изпълнението на задължителните дейности по мониторинг и последващ контрол.</w:t>
      </w:r>
    </w:p>
    <w:p w:rsidR="00290643" w:rsidRPr="0037204E" w:rsidRDefault="00290643" w:rsidP="00290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A5193" w:rsidRPr="0037204E" w:rsidRDefault="00DB7652" w:rsidP="00DA51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04E">
        <w:rPr>
          <w:rFonts w:ascii="Times New Roman" w:hAnsi="Times New Roman" w:cs="Times New Roman"/>
          <w:sz w:val="24"/>
          <w:szCs w:val="24"/>
          <w:lang w:val="bg-BG"/>
        </w:rPr>
        <w:t xml:space="preserve">Съгласно Закона за управление на отпадъците и </w:t>
      </w:r>
      <w:r w:rsidRPr="0037204E">
        <w:rPr>
          <w:rFonts w:ascii="Times New Roman" w:hAnsi="Times New Roman" w:cs="Times New Roman"/>
          <w:i/>
          <w:sz w:val="24"/>
          <w:szCs w:val="24"/>
          <w:lang w:val="bg-BG"/>
        </w:rPr>
        <w:t>Наредба №6 от 27.08.2013 г. за условията и изискванията за изграждане и експлоатация на депа и на други съоръжения и инсталации за оползотворяване и обезвреждане на отпадъци</w:t>
      </w:r>
      <w:r w:rsidRPr="0037204E">
        <w:rPr>
          <w:rFonts w:ascii="Times New Roman" w:hAnsi="Times New Roman" w:cs="Times New Roman"/>
          <w:sz w:val="24"/>
          <w:szCs w:val="24"/>
          <w:lang w:val="bg-BG"/>
        </w:rPr>
        <w:t xml:space="preserve"> собственикът на депото, има задължение </w:t>
      </w:r>
      <w:r w:rsidR="00DA5193" w:rsidRPr="0037204E">
        <w:rPr>
          <w:rFonts w:ascii="Times New Roman" w:hAnsi="Times New Roman" w:cs="Times New Roman"/>
          <w:sz w:val="24"/>
          <w:szCs w:val="24"/>
          <w:lang w:val="bg-BG"/>
        </w:rPr>
        <w:t>да осъществява поддръжка и следексплоатационни грижи за площадката на депото след негово закриване, в т.ч. контрол и наблюдение на параметрите на околната среда за най-малко 30 години след закриване на депото. Поддръжката и следексплатационните грижи се осъществяват в съответствие с план за контрол и мониторинг съгласно Приложение 3 на цитираната наредба.</w:t>
      </w:r>
    </w:p>
    <w:p w:rsidR="00DA5193" w:rsidRPr="0037204E" w:rsidRDefault="00DA5193" w:rsidP="00DB7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B7652" w:rsidRPr="0037204E" w:rsidRDefault="00DA5193" w:rsidP="00DB76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7204E">
        <w:rPr>
          <w:rFonts w:ascii="Times New Roman" w:hAnsi="Times New Roman" w:cs="Times New Roman"/>
          <w:b/>
          <w:sz w:val="24"/>
          <w:szCs w:val="24"/>
          <w:lang w:val="bg-BG"/>
        </w:rPr>
        <w:t>5.2. Нерегламентирани сметища и стари замърсявания</w:t>
      </w:r>
    </w:p>
    <w:p w:rsidR="003B6506" w:rsidRDefault="00490FD8" w:rsidP="00DB7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04E">
        <w:rPr>
          <w:rFonts w:ascii="Times New Roman" w:hAnsi="Times New Roman" w:cs="Times New Roman"/>
          <w:sz w:val="24"/>
          <w:szCs w:val="24"/>
          <w:lang w:val="bg-BG"/>
        </w:rPr>
        <w:t xml:space="preserve">По данни на ИАОС, базирани на аерофотоснимки, към 2011г. на територията на Община Шумен са били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забелязани 116 замърсени с отпадъци площи. Съгласно отчетите на Община Шумен, след реализиране на дейности за тяхното почистване към момента тези нерегламентирани депа са ликвидирани. </w:t>
      </w:r>
    </w:p>
    <w:p w:rsidR="002F767B" w:rsidRDefault="002F767B" w:rsidP="00DB7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B7AD1" w:rsidRDefault="000032FD" w:rsidP="00911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следствие извършваните </w:t>
      </w:r>
      <w:r w:rsidR="0037204E">
        <w:rPr>
          <w:rFonts w:ascii="Times New Roman" w:hAnsi="Times New Roman" w:cs="Times New Roman"/>
          <w:sz w:val="24"/>
          <w:szCs w:val="24"/>
          <w:lang w:val="bg-BG"/>
        </w:rPr>
        <w:t xml:space="preserve">ежегодни </w:t>
      </w:r>
      <w:r>
        <w:rPr>
          <w:rFonts w:ascii="Times New Roman" w:hAnsi="Times New Roman" w:cs="Times New Roman"/>
          <w:sz w:val="24"/>
          <w:szCs w:val="24"/>
          <w:lang w:val="bg-BG"/>
        </w:rPr>
        <w:t>проверки от Д</w:t>
      </w:r>
      <w:r w:rsidRPr="000032FD">
        <w:rPr>
          <w:rFonts w:ascii="Times New Roman" w:hAnsi="Times New Roman" w:cs="Times New Roman"/>
          <w:sz w:val="24"/>
          <w:szCs w:val="24"/>
          <w:lang w:val="bg-BG"/>
        </w:rPr>
        <w:t>ирекция „Инспекторат” през 2012 г. са ликвидирани 63 броя нерегламен</w:t>
      </w:r>
      <w:r w:rsidR="0037204E">
        <w:rPr>
          <w:rFonts w:ascii="Times New Roman" w:hAnsi="Times New Roman" w:cs="Times New Roman"/>
          <w:sz w:val="24"/>
          <w:szCs w:val="24"/>
          <w:lang w:val="bg-BG"/>
        </w:rPr>
        <w:t xml:space="preserve">тирани сметища, </w:t>
      </w:r>
      <w:r w:rsidR="00FB7AD1" w:rsidRPr="00FB7AD1">
        <w:rPr>
          <w:rFonts w:ascii="Times New Roman" w:hAnsi="Times New Roman" w:cs="Times New Roman"/>
          <w:sz w:val="24"/>
          <w:szCs w:val="24"/>
          <w:lang w:val="bg-BG"/>
        </w:rPr>
        <w:t>в резултат на к</w:t>
      </w:r>
      <w:r w:rsidR="00FB7AD1">
        <w:rPr>
          <w:rFonts w:ascii="Times New Roman" w:hAnsi="Times New Roman" w:cs="Times New Roman"/>
          <w:sz w:val="24"/>
          <w:szCs w:val="24"/>
          <w:lang w:val="bg-BG"/>
        </w:rPr>
        <w:t>оето са почистени и събрани 266.</w:t>
      </w:r>
      <w:r w:rsidR="00FB7AD1" w:rsidRPr="00FB7AD1">
        <w:rPr>
          <w:rFonts w:ascii="Times New Roman" w:hAnsi="Times New Roman" w:cs="Times New Roman"/>
          <w:sz w:val="24"/>
          <w:szCs w:val="24"/>
          <w:lang w:val="bg-BG"/>
        </w:rPr>
        <w:t>196 т битови отпадъци.</w:t>
      </w:r>
      <w:r w:rsidR="00FB7AD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През </w:t>
      </w:r>
      <w:r w:rsidR="009B3A1E">
        <w:rPr>
          <w:rFonts w:ascii="Times New Roman" w:hAnsi="Times New Roman" w:cs="Times New Roman"/>
          <w:sz w:val="24"/>
          <w:szCs w:val="24"/>
          <w:lang w:val="bg-BG"/>
        </w:rPr>
        <w:t>2013</w:t>
      </w:r>
      <w:r w:rsidRPr="000032FD">
        <w:rPr>
          <w:rFonts w:ascii="Times New Roman" w:hAnsi="Times New Roman" w:cs="Times New Roman"/>
          <w:sz w:val="24"/>
          <w:szCs w:val="24"/>
          <w:lang w:val="bg-BG"/>
        </w:rPr>
        <w:t xml:space="preserve">г. са ликвидирани нерегламентирани сметища </w:t>
      </w:r>
      <w:r w:rsidR="00FB7AD1">
        <w:rPr>
          <w:rFonts w:ascii="Times New Roman" w:hAnsi="Times New Roman" w:cs="Times New Roman"/>
          <w:sz w:val="24"/>
          <w:szCs w:val="24"/>
          <w:lang w:val="bg-BG"/>
        </w:rPr>
        <w:t>и са почистени 270 декара площи</w:t>
      </w:r>
      <w:r w:rsidRPr="000032FD">
        <w:rPr>
          <w:rFonts w:ascii="Times New Roman" w:hAnsi="Times New Roman" w:cs="Times New Roman"/>
          <w:sz w:val="24"/>
          <w:szCs w:val="24"/>
          <w:lang w:val="bg-BG"/>
        </w:rPr>
        <w:t xml:space="preserve">. Събрани и извозени до депото </w:t>
      </w:r>
      <w:r w:rsidR="00FB7AD1">
        <w:rPr>
          <w:rFonts w:ascii="Times New Roman" w:hAnsi="Times New Roman" w:cs="Times New Roman"/>
          <w:sz w:val="24"/>
          <w:szCs w:val="24"/>
          <w:lang w:val="bg-BG"/>
        </w:rPr>
        <w:t xml:space="preserve">са </w:t>
      </w:r>
      <w:r w:rsidRPr="000032FD">
        <w:rPr>
          <w:rFonts w:ascii="Times New Roman" w:hAnsi="Times New Roman" w:cs="Times New Roman"/>
          <w:sz w:val="24"/>
          <w:szCs w:val="24"/>
          <w:lang w:val="bg-BG"/>
        </w:rPr>
        <w:t>146, 82 т</w:t>
      </w:r>
      <w:r w:rsidR="00FB7AD1">
        <w:rPr>
          <w:rFonts w:ascii="Times New Roman" w:hAnsi="Times New Roman" w:cs="Times New Roman"/>
          <w:sz w:val="24"/>
          <w:szCs w:val="24"/>
          <w:lang w:val="bg-BG"/>
        </w:rPr>
        <w:t>она битови и 83 тона строителни отпадъци.</w:t>
      </w:r>
    </w:p>
    <w:p w:rsidR="00FB7AD1" w:rsidRDefault="00FB7AD1" w:rsidP="00911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B6506" w:rsidRPr="00FB7AD1" w:rsidRDefault="003B6506" w:rsidP="003B6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032FD">
        <w:rPr>
          <w:rFonts w:ascii="Times New Roman" w:eastAsia="Timok" w:hAnsi="Times New Roman" w:cs="Times New Roman"/>
          <w:sz w:val="24"/>
          <w:szCs w:val="24"/>
          <w:lang w:val="bg-BG" w:eastAsia="bg-BG"/>
        </w:rPr>
        <w:t xml:space="preserve">Ежегодно в план-сметките за сметосъбиране и сметоизвозване, Община </w:t>
      </w:r>
      <w:r w:rsidR="000032FD" w:rsidRPr="000032FD">
        <w:rPr>
          <w:rFonts w:ascii="Times New Roman" w:eastAsia="Timok" w:hAnsi="Times New Roman" w:cs="Times New Roman"/>
          <w:sz w:val="24"/>
          <w:szCs w:val="24"/>
          <w:lang w:val="bg-BG" w:eastAsia="bg-BG"/>
        </w:rPr>
        <w:t xml:space="preserve">Шумен </w:t>
      </w:r>
      <w:r w:rsidRPr="000032FD">
        <w:rPr>
          <w:rFonts w:ascii="Times New Roman" w:eastAsia="Timok" w:hAnsi="Times New Roman" w:cs="Times New Roman"/>
          <w:sz w:val="24"/>
          <w:szCs w:val="24"/>
          <w:lang w:val="bg-BG" w:eastAsia="bg-BG"/>
        </w:rPr>
        <w:t>предвижда средства за поддържане на обществени територии, в т.ч. и почиств</w:t>
      </w:r>
      <w:r w:rsidR="000032FD" w:rsidRPr="000032FD">
        <w:rPr>
          <w:rFonts w:ascii="Times New Roman" w:eastAsia="Timok" w:hAnsi="Times New Roman" w:cs="Times New Roman"/>
          <w:sz w:val="24"/>
          <w:szCs w:val="24"/>
          <w:lang w:val="bg-BG" w:eastAsia="bg-BG"/>
        </w:rPr>
        <w:t>ане на образувани замърсявания. Тези дейности се извършват от ОП „Обреден дом“ и ОП „Паркинги, гаражи и благоустройство”</w:t>
      </w:r>
      <w:r w:rsidR="00FB7AD1">
        <w:rPr>
          <w:rFonts w:ascii="Times New Roman" w:eastAsia="Timok" w:hAnsi="Times New Roman" w:cs="Times New Roman"/>
          <w:sz w:val="24"/>
          <w:szCs w:val="24"/>
          <w:lang w:val="bg-BG" w:eastAsia="bg-BG"/>
        </w:rPr>
        <w:t>. Необходимо е засилване контрола от страна на кметовете и кметските наместници за предотвратяване и недопускане на повторно замърсяване на около и в населените места.</w:t>
      </w:r>
    </w:p>
    <w:p w:rsidR="00BA4353" w:rsidRPr="00BA4353" w:rsidRDefault="000A54DA" w:rsidP="00585D78">
      <w:pPr>
        <w:spacing w:after="0" w:line="240" w:lineRule="auto"/>
        <w:jc w:val="both"/>
        <w:rPr>
          <w:rFonts w:ascii="Times New Roman" w:eastAsia="Timok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ok" w:hAnsi="Times New Roman" w:cs="Times New Roman"/>
          <w:b/>
          <w:sz w:val="24"/>
          <w:szCs w:val="24"/>
          <w:lang w:val="bg-BG" w:eastAsia="bg-BG"/>
        </w:rPr>
        <w:lastRenderedPageBreak/>
        <w:t xml:space="preserve">5.3. </w:t>
      </w:r>
      <w:r w:rsidR="003B6506" w:rsidRPr="000032FD">
        <w:rPr>
          <w:rFonts w:ascii="Times New Roman" w:eastAsia="Timok" w:hAnsi="Times New Roman" w:cs="Times New Roman"/>
          <w:b/>
          <w:sz w:val="24"/>
          <w:szCs w:val="24"/>
          <w:lang w:val="bg-BG" w:eastAsia="bg-BG"/>
        </w:rPr>
        <w:t>Изводи и препоръки</w:t>
      </w:r>
    </w:p>
    <w:p w:rsidR="00BA4353" w:rsidRPr="00BA4353" w:rsidRDefault="00BA4353" w:rsidP="00BA435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ok" w:hAnsi="Times New Roman" w:cs="Times New Roman"/>
          <w:noProof/>
          <w:sz w:val="24"/>
          <w:szCs w:val="24"/>
          <w:lang w:val="bg-BG" w:eastAsia="bg-BG"/>
        </w:rPr>
      </w:pPr>
      <w:r w:rsidRPr="00BA4353">
        <w:rPr>
          <w:rFonts w:ascii="Times New Roman" w:eastAsia="Timok" w:hAnsi="Times New Roman" w:cs="Times New Roman"/>
          <w:sz w:val="24"/>
          <w:szCs w:val="24"/>
          <w:lang w:val="bg-BG" w:eastAsia="bg-BG"/>
        </w:rPr>
        <w:t>Предстой рекултивацията на клетка 1 на регионалното депо за неопасни отпадъци</w:t>
      </w:r>
      <w:r w:rsidRPr="00BA4353">
        <w:rPr>
          <w:rFonts w:ascii="Times New Roman" w:eastAsia="Timok" w:hAnsi="Times New Roman" w:cs="Times New Roman"/>
          <w:noProof/>
          <w:sz w:val="24"/>
          <w:szCs w:val="24"/>
          <w:lang w:val="bg-BG" w:eastAsia="bg-BG"/>
        </w:rPr>
        <w:t xml:space="preserve">. Дейностите по рекултивацията й </w:t>
      </w:r>
      <w:r>
        <w:rPr>
          <w:rFonts w:ascii="Times New Roman" w:eastAsia="Timok" w:hAnsi="Times New Roman" w:cs="Times New Roman"/>
          <w:noProof/>
          <w:sz w:val="24"/>
          <w:szCs w:val="24"/>
          <w:lang w:val="bg-BG" w:eastAsia="bg-BG"/>
        </w:rPr>
        <w:t xml:space="preserve">следва да </w:t>
      </w:r>
      <w:r w:rsidRPr="00BA4353">
        <w:rPr>
          <w:rFonts w:ascii="Times New Roman" w:eastAsia="Timok" w:hAnsi="Times New Roman" w:cs="Times New Roman"/>
          <w:noProof/>
          <w:sz w:val="24"/>
          <w:szCs w:val="24"/>
          <w:lang w:val="bg-BG" w:eastAsia="bg-BG"/>
        </w:rPr>
        <w:t>се извършват въз основа на изготвен и одобрен проект, отговарящи на нормативните изисквания, което ще допринесе за недопускане на вредно въздействие и замърсяване на околната среда.</w:t>
      </w:r>
    </w:p>
    <w:p w:rsidR="00BA4353" w:rsidRDefault="00BA4353" w:rsidP="00BA4353">
      <w:pPr>
        <w:spacing w:after="0" w:line="240" w:lineRule="auto"/>
        <w:jc w:val="both"/>
        <w:rPr>
          <w:rFonts w:ascii="Times New Roman" w:eastAsia="Timok" w:hAnsi="Times New Roman" w:cs="Times New Roman"/>
          <w:noProof/>
          <w:sz w:val="24"/>
          <w:szCs w:val="24"/>
          <w:lang w:val="bg-BG" w:eastAsia="bg-BG"/>
        </w:rPr>
      </w:pPr>
    </w:p>
    <w:p w:rsidR="00BA4353" w:rsidRDefault="00BA4353" w:rsidP="00BA435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ok" w:hAnsi="Times New Roman" w:cs="Times New Roman"/>
          <w:sz w:val="24"/>
          <w:szCs w:val="24"/>
          <w:lang w:val="bg-BG" w:eastAsia="bg-BG"/>
        </w:rPr>
      </w:pPr>
      <w:r w:rsidRPr="00BA4353">
        <w:rPr>
          <w:rFonts w:ascii="Times New Roman" w:eastAsia="Timok" w:hAnsi="Times New Roman" w:cs="Times New Roman"/>
          <w:sz w:val="24"/>
          <w:szCs w:val="24"/>
          <w:lang w:val="bg-BG" w:eastAsia="bg-BG"/>
        </w:rPr>
        <w:t>Предстой да се изготви план за дейностите по контрол и мониторинг на депото след неговото закриване и рекултивация.</w:t>
      </w:r>
    </w:p>
    <w:p w:rsidR="00BA4353" w:rsidRPr="00BA4353" w:rsidRDefault="00BA4353" w:rsidP="00BA4353">
      <w:pPr>
        <w:spacing w:after="0" w:line="240" w:lineRule="auto"/>
        <w:jc w:val="both"/>
        <w:rPr>
          <w:rFonts w:ascii="Times New Roman" w:eastAsia="Timok" w:hAnsi="Times New Roman" w:cs="Times New Roman"/>
          <w:sz w:val="24"/>
          <w:szCs w:val="24"/>
          <w:lang w:val="bg-BG" w:eastAsia="bg-BG"/>
        </w:rPr>
      </w:pPr>
    </w:p>
    <w:p w:rsidR="00BA4353" w:rsidRPr="00BA4353" w:rsidRDefault="00BA4353" w:rsidP="00BA435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ok" w:hAnsi="Times New Roman" w:cs="Times New Roman"/>
          <w:sz w:val="24"/>
          <w:szCs w:val="24"/>
          <w:lang w:val="bg-BG" w:eastAsia="bg-BG"/>
        </w:rPr>
      </w:pPr>
      <w:r w:rsidRPr="00BA4353">
        <w:rPr>
          <w:rFonts w:ascii="Times New Roman" w:eastAsia="Timok" w:hAnsi="Times New Roman" w:cs="Times New Roman"/>
          <w:sz w:val="24"/>
          <w:szCs w:val="24"/>
          <w:lang w:val="bg-BG" w:eastAsia="bg-BG"/>
        </w:rPr>
        <w:t>В следващия програмен период общината следва да спазва всички предвиждани изисквания и технологии в изготвените проекти и поддържане на постоянен контрол и мониторинг върху дейностите по закриването на депа</w:t>
      </w:r>
      <w:r>
        <w:rPr>
          <w:rFonts w:ascii="Times New Roman" w:eastAsia="Timok" w:hAnsi="Times New Roman" w:cs="Times New Roman"/>
          <w:sz w:val="24"/>
          <w:szCs w:val="24"/>
          <w:lang w:val="bg-BG" w:eastAsia="bg-BG"/>
        </w:rPr>
        <w:t>та</w:t>
      </w:r>
      <w:r w:rsidRPr="00BA4353">
        <w:rPr>
          <w:rFonts w:ascii="Times New Roman" w:eastAsia="Timok" w:hAnsi="Times New Roman" w:cs="Times New Roman"/>
          <w:sz w:val="24"/>
          <w:szCs w:val="24"/>
          <w:lang w:val="bg-BG" w:eastAsia="bg-BG"/>
        </w:rPr>
        <w:t>, както и след това.</w:t>
      </w:r>
    </w:p>
    <w:p w:rsidR="00BA4353" w:rsidRPr="00BA4353" w:rsidRDefault="00BA4353" w:rsidP="00BA4353">
      <w:pPr>
        <w:spacing w:after="0" w:line="240" w:lineRule="auto"/>
        <w:jc w:val="both"/>
        <w:rPr>
          <w:rFonts w:ascii="Times New Roman" w:eastAsia="Timok" w:hAnsi="Times New Roman" w:cs="Times New Roman"/>
          <w:color w:val="215868"/>
          <w:sz w:val="24"/>
          <w:szCs w:val="24"/>
          <w:lang w:val="bg-BG" w:eastAsia="bg-BG"/>
        </w:rPr>
      </w:pPr>
    </w:p>
    <w:p w:rsidR="00BA4353" w:rsidRPr="00BA4353" w:rsidRDefault="00BA4353" w:rsidP="00BA435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ok" w:hAnsi="Times New Roman" w:cs="Times New Roman"/>
          <w:sz w:val="24"/>
          <w:szCs w:val="24"/>
          <w:lang w:val="bg-BG" w:eastAsia="bg-BG"/>
        </w:rPr>
      </w:pPr>
      <w:r w:rsidRPr="00BA4353">
        <w:rPr>
          <w:rFonts w:ascii="Times New Roman" w:eastAsia="Timok" w:hAnsi="Times New Roman" w:cs="Times New Roman"/>
          <w:sz w:val="24"/>
          <w:szCs w:val="24"/>
          <w:lang w:val="bg-BG" w:eastAsia="bg-BG"/>
        </w:rPr>
        <w:t>Ежегодно общинска администрация извършва проверки за наличието на изхвърлени отпадъци на закритите сметища в населените места, както и за образувани нови такива. Предприемат се своевременни мерки за почистване на замърсяванията, както и за не допускането им.</w:t>
      </w:r>
    </w:p>
    <w:p w:rsidR="00BA4353" w:rsidRDefault="00BA4353" w:rsidP="00BA4353">
      <w:pPr>
        <w:spacing w:after="0" w:line="240" w:lineRule="auto"/>
        <w:jc w:val="both"/>
        <w:rPr>
          <w:rFonts w:ascii="Times New Roman" w:eastAsia="Timok" w:hAnsi="Times New Roman" w:cs="Times New Roman"/>
          <w:sz w:val="24"/>
          <w:szCs w:val="24"/>
          <w:lang w:val="bg-BG" w:eastAsia="bg-BG"/>
        </w:rPr>
      </w:pPr>
    </w:p>
    <w:p w:rsidR="00BA4353" w:rsidRPr="00BA4353" w:rsidRDefault="00BA4353" w:rsidP="00BA435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ok" w:hAnsi="Times New Roman" w:cs="Times New Roman"/>
          <w:sz w:val="24"/>
          <w:szCs w:val="24"/>
          <w:lang w:val="bg-BG" w:eastAsia="bg-BG"/>
        </w:rPr>
      </w:pPr>
      <w:r w:rsidRPr="00BA4353">
        <w:rPr>
          <w:rFonts w:ascii="Times New Roman" w:eastAsia="Timok" w:hAnsi="Times New Roman" w:cs="Times New Roman"/>
          <w:sz w:val="24"/>
          <w:szCs w:val="24"/>
          <w:lang w:val="bg-BG" w:eastAsia="bg-BG"/>
        </w:rPr>
        <w:t>Въпреки вложените средства ефективността на различните форми на контрол относно предотвратяването и повторното замърсяване не е на достатъчна. С ежегодното почистване проблемът не може да бъде разрешен и е необходим нов подход по отношение на мерките за минимизиране на екологичния риск по отношение степента на замърсяване с битови и строителни отпадъци в населените места.</w:t>
      </w:r>
    </w:p>
    <w:p w:rsidR="00BA4353" w:rsidRDefault="00BA4353" w:rsidP="00BA4353">
      <w:pPr>
        <w:spacing w:after="0" w:line="240" w:lineRule="auto"/>
        <w:jc w:val="both"/>
        <w:rPr>
          <w:rFonts w:ascii="Times New Roman" w:eastAsia="Timok" w:hAnsi="Times New Roman" w:cs="Times New Roman"/>
          <w:sz w:val="24"/>
          <w:szCs w:val="24"/>
          <w:lang w:val="bg-BG" w:eastAsia="bg-BG"/>
        </w:rPr>
      </w:pPr>
    </w:p>
    <w:p w:rsidR="000032FD" w:rsidRPr="00CD6233" w:rsidRDefault="000032FD" w:rsidP="00BA4353">
      <w:pPr>
        <w:spacing w:after="0" w:line="240" w:lineRule="auto"/>
        <w:jc w:val="both"/>
        <w:rPr>
          <w:rFonts w:ascii="Times New Roman" w:eastAsia="Timok" w:hAnsi="Times New Roman" w:cs="Times New Roman"/>
          <w:color w:val="FF0000"/>
          <w:sz w:val="24"/>
          <w:szCs w:val="24"/>
          <w:lang w:val="bg-BG" w:eastAsia="bg-BG"/>
        </w:rPr>
      </w:pPr>
    </w:p>
    <w:sectPr w:rsidR="000032FD" w:rsidRPr="00CD6233" w:rsidSect="002900DE">
      <w:headerReference w:type="default" r:id="rId9"/>
      <w:footerReference w:type="default" r:id="rId10"/>
      <w:pgSz w:w="11906" w:h="16838" w:code="9"/>
      <w:pgMar w:top="1134" w:right="1134" w:bottom="1134" w:left="1418" w:header="454" w:footer="454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959" w:rsidRDefault="00902959" w:rsidP="00A62CBC">
      <w:pPr>
        <w:spacing w:after="0" w:line="240" w:lineRule="auto"/>
      </w:pPr>
      <w:r>
        <w:separator/>
      </w:r>
    </w:p>
  </w:endnote>
  <w:endnote w:type="continuationSeparator" w:id="0">
    <w:p w:rsidR="00902959" w:rsidRDefault="00902959" w:rsidP="00A6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ok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6262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62CBC" w:rsidRPr="00DC0A6E" w:rsidRDefault="00A62CBC" w:rsidP="00DC0A6E">
        <w:pPr>
          <w:pStyle w:val="Footer"/>
          <w:jc w:val="right"/>
          <w:rPr>
            <w:rFonts w:ascii="Times New Roman" w:hAnsi="Times New Roman" w:cs="Times New Roman"/>
          </w:rPr>
        </w:pPr>
        <w:r w:rsidRPr="00DC0A6E">
          <w:rPr>
            <w:rFonts w:ascii="Times New Roman" w:hAnsi="Times New Roman" w:cs="Times New Roman"/>
          </w:rPr>
          <w:fldChar w:fldCharType="begin"/>
        </w:r>
        <w:r w:rsidRPr="00DC0A6E">
          <w:rPr>
            <w:rFonts w:ascii="Times New Roman" w:hAnsi="Times New Roman" w:cs="Times New Roman"/>
          </w:rPr>
          <w:instrText xml:space="preserve"> PAGE   \* MERGEFORMAT </w:instrText>
        </w:r>
        <w:r w:rsidRPr="00DC0A6E">
          <w:rPr>
            <w:rFonts w:ascii="Times New Roman" w:hAnsi="Times New Roman" w:cs="Times New Roman"/>
          </w:rPr>
          <w:fldChar w:fldCharType="separate"/>
        </w:r>
        <w:r w:rsidR="002900DE">
          <w:rPr>
            <w:rFonts w:ascii="Times New Roman" w:hAnsi="Times New Roman" w:cs="Times New Roman"/>
            <w:noProof/>
          </w:rPr>
          <w:t>106</w:t>
        </w:r>
        <w:r w:rsidRPr="00DC0A6E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959" w:rsidRDefault="00902959" w:rsidP="00A62CBC">
      <w:pPr>
        <w:spacing w:after="0" w:line="240" w:lineRule="auto"/>
      </w:pPr>
      <w:r>
        <w:separator/>
      </w:r>
    </w:p>
  </w:footnote>
  <w:footnote w:type="continuationSeparator" w:id="0">
    <w:p w:rsidR="00902959" w:rsidRDefault="00902959" w:rsidP="00A6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A2" w:rsidRPr="000C3CA2" w:rsidRDefault="000C3CA2" w:rsidP="000C3CA2">
    <w:pPr>
      <w:tabs>
        <w:tab w:val="center" w:pos="4513"/>
        <w:tab w:val="right" w:pos="9026"/>
      </w:tabs>
      <w:spacing w:after="0" w:line="240" w:lineRule="auto"/>
      <w:jc w:val="center"/>
      <w:rPr>
        <w:lang w:val="en-US"/>
      </w:rPr>
    </w:pPr>
    <w:r w:rsidRPr="000C3CA2">
      <w:rPr>
        <w:rFonts w:ascii="Times New Roman" w:eastAsia="Calibri" w:hAnsi="Times New Roman" w:cs="Times New Roman"/>
        <w:lang w:val="bg-BG"/>
      </w:rPr>
      <w:t>Програма за управление на отпадъците на територията на Община Шумен 2015 - 2020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51864"/>
    <w:multiLevelType w:val="hybridMultilevel"/>
    <w:tmpl w:val="BDD88D82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B22B2F"/>
    <w:multiLevelType w:val="hybridMultilevel"/>
    <w:tmpl w:val="D258251A"/>
    <w:lvl w:ilvl="0" w:tplc="4A3EA2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266DD"/>
    <w:multiLevelType w:val="hybridMultilevel"/>
    <w:tmpl w:val="F8E2BB82"/>
    <w:lvl w:ilvl="0" w:tplc="696CE4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B53414"/>
    <w:multiLevelType w:val="hybridMultilevel"/>
    <w:tmpl w:val="84448C92"/>
    <w:lvl w:ilvl="0" w:tplc="579A4A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0C3285"/>
    <w:multiLevelType w:val="hybridMultilevel"/>
    <w:tmpl w:val="FB86116E"/>
    <w:lvl w:ilvl="0" w:tplc="EC4A574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10B569B"/>
    <w:multiLevelType w:val="hybridMultilevel"/>
    <w:tmpl w:val="26EA39AE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5DE0AC6"/>
    <w:multiLevelType w:val="hybridMultilevel"/>
    <w:tmpl w:val="1F685DD6"/>
    <w:lvl w:ilvl="0" w:tplc="3152A1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1E38C8"/>
    <w:multiLevelType w:val="hybridMultilevel"/>
    <w:tmpl w:val="25EAD51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24BD0"/>
    <w:multiLevelType w:val="hybridMultilevel"/>
    <w:tmpl w:val="715074CE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B4"/>
    <w:rsid w:val="000032FD"/>
    <w:rsid w:val="00066E8B"/>
    <w:rsid w:val="00076127"/>
    <w:rsid w:val="000A4D24"/>
    <w:rsid w:val="000A54DA"/>
    <w:rsid w:val="000C3CA2"/>
    <w:rsid w:val="000C5F59"/>
    <w:rsid w:val="000E014E"/>
    <w:rsid w:val="00133DCE"/>
    <w:rsid w:val="00162F66"/>
    <w:rsid w:val="00166DD3"/>
    <w:rsid w:val="00235C85"/>
    <w:rsid w:val="00277389"/>
    <w:rsid w:val="002900DE"/>
    <w:rsid w:val="00290643"/>
    <w:rsid w:val="002F767B"/>
    <w:rsid w:val="0037204E"/>
    <w:rsid w:val="003723CA"/>
    <w:rsid w:val="003A71CB"/>
    <w:rsid w:val="003B6506"/>
    <w:rsid w:val="004065C0"/>
    <w:rsid w:val="004302EA"/>
    <w:rsid w:val="004419D1"/>
    <w:rsid w:val="00490FD8"/>
    <w:rsid w:val="004E2DB4"/>
    <w:rsid w:val="00521BD6"/>
    <w:rsid w:val="00585D78"/>
    <w:rsid w:val="00627BD8"/>
    <w:rsid w:val="00824BAB"/>
    <w:rsid w:val="0083723E"/>
    <w:rsid w:val="00843B84"/>
    <w:rsid w:val="00884C9E"/>
    <w:rsid w:val="008C33B4"/>
    <w:rsid w:val="00902959"/>
    <w:rsid w:val="009118E7"/>
    <w:rsid w:val="00965F41"/>
    <w:rsid w:val="009B3A1E"/>
    <w:rsid w:val="009F0080"/>
    <w:rsid w:val="009F03F2"/>
    <w:rsid w:val="00A244D8"/>
    <w:rsid w:val="00A62CBC"/>
    <w:rsid w:val="00A81726"/>
    <w:rsid w:val="00AF57A9"/>
    <w:rsid w:val="00BA4353"/>
    <w:rsid w:val="00C15BC6"/>
    <w:rsid w:val="00C514BE"/>
    <w:rsid w:val="00C541AF"/>
    <w:rsid w:val="00C552E8"/>
    <w:rsid w:val="00C9100A"/>
    <w:rsid w:val="00CD6233"/>
    <w:rsid w:val="00D13D9C"/>
    <w:rsid w:val="00D24887"/>
    <w:rsid w:val="00D727E4"/>
    <w:rsid w:val="00D901E9"/>
    <w:rsid w:val="00DA5193"/>
    <w:rsid w:val="00DB7652"/>
    <w:rsid w:val="00DC0A6E"/>
    <w:rsid w:val="00E022C5"/>
    <w:rsid w:val="00E45EDA"/>
    <w:rsid w:val="00E6342A"/>
    <w:rsid w:val="00EE6198"/>
    <w:rsid w:val="00EE7EBB"/>
    <w:rsid w:val="00F05282"/>
    <w:rsid w:val="00F0788D"/>
    <w:rsid w:val="00FB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C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3">
    <w:name w:val="Light List Accent 3"/>
    <w:basedOn w:val="TableNormal"/>
    <w:uiPriority w:val="61"/>
    <w:rsid w:val="00E45ED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EE619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62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CBC"/>
  </w:style>
  <w:style w:type="paragraph" w:styleId="Footer">
    <w:name w:val="footer"/>
    <w:basedOn w:val="Normal"/>
    <w:link w:val="FooterChar"/>
    <w:uiPriority w:val="99"/>
    <w:unhideWhenUsed/>
    <w:rsid w:val="00A62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C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3">
    <w:name w:val="Light List Accent 3"/>
    <w:basedOn w:val="TableNormal"/>
    <w:uiPriority w:val="61"/>
    <w:rsid w:val="00E45ED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EE619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62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CBC"/>
  </w:style>
  <w:style w:type="paragraph" w:styleId="Footer">
    <w:name w:val="footer"/>
    <w:basedOn w:val="Normal"/>
    <w:link w:val="FooterChar"/>
    <w:uiPriority w:val="99"/>
    <w:unhideWhenUsed/>
    <w:rsid w:val="00A62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2F043-A649-40E7-A530-580558ABF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vang</dc:creator>
  <cp:lastModifiedBy>Nikinew</cp:lastModifiedBy>
  <cp:revision>11</cp:revision>
  <dcterms:created xsi:type="dcterms:W3CDTF">2015-08-11T10:17:00Z</dcterms:created>
  <dcterms:modified xsi:type="dcterms:W3CDTF">2015-10-01T07:23:00Z</dcterms:modified>
</cp:coreProperties>
</file>